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E1" w:rsidRDefault="003C02E1" w:rsidP="006B69C1">
      <w:pPr>
        <w:jc w:val="both"/>
        <w:rPr>
          <w:b/>
          <w:bCs/>
        </w:rPr>
      </w:pPr>
      <w:r>
        <w:rPr>
          <w:b/>
          <w:bCs/>
        </w:rPr>
        <w:t xml:space="preserve">Aktualni sat s 23. sjednice Gradskog vijeća Grada Samobora, održane 10. </w:t>
      </w:r>
      <w:r w:rsidR="00FC778E">
        <w:rPr>
          <w:b/>
          <w:bCs/>
        </w:rPr>
        <w:t>listopada</w:t>
      </w:r>
      <w:r>
        <w:rPr>
          <w:b/>
          <w:bCs/>
        </w:rPr>
        <w:t xml:space="preserve"> 2015. </w:t>
      </w:r>
    </w:p>
    <w:p w:rsidR="003C02E1" w:rsidRDefault="003C02E1" w:rsidP="006B69C1">
      <w:pPr>
        <w:jc w:val="both"/>
        <w:rPr>
          <w:b/>
          <w:bCs/>
        </w:rPr>
      </w:pPr>
    </w:p>
    <w:p w:rsidR="003C02E1" w:rsidRDefault="003C02E1" w:rsidP="006B69C1">
      <w:pPr>
        <w:jc w:val="both"/>
        <w:rPr>
          <w:b/>
          <w:bCs/>
        </w:rPr>
      </w:pPr>
      <w:bookmarkStart w:id="0" w:name="_GoBack"/>
      <w:bookmarkEnd w:id="0"/>
    </w:p>
    <w:p w:rsidR="003C02E1" w:rsidRDefault="003C02E1" w:rsidP="006B69C1">
      <w:pPr>
        <w:jc w:val="both"/>
      </w:pPr>
      <w:r w:rsidRPr="004F3AB9">
        <w:rPr>
          <w:b/>
          <w:bCs/>
          <w:u w:val="single"/>
        </w:rPr>
        <w:t>Boris Makarun (HDZ)</w:t>
      </w:r>
      <w:r>
        <w:rPr>
          <w:b/>
          <w:bCs/>
        </w:rPr>
        <w:t>:</w:t>
      </w:r>
      <w:r>
        <w:t xml:space="preserve"> - Imam dva kratka pitanja. Prvo, dokle se stiglo s projektom izgradnje nove škole u Farkaševcu?</w:t>
      </w:r>
    </w:p>
    <w:p w:rsidR="003C02E1" w:rsidRDefault="003C02E1" w:rsidP="006B69C1">
      <w:pPr>
        <w:jc w:val="both"/>
      </w:pPr>
      <w:r>
        <w:t>Drugo pitanje. Znamo da je u tijeku natječaj Ministarstva graditeljstva za energetsku obnovu javnih zgrada gdje se 70% investicije financira sredstvima ministarstva i Fonda za zaštitu okoliša, a samo 30% se financira iz lokalne komponente. Interesira me što je Grad prijavio za obnovu ove godine i što planira prijaviti u narednom periodu?</w:t>
      </w:r>
    </w:p>
    <w:p w:rsidR="003C02E1" w:rsidRDefault="003C02E1" w:rsidP="006B69C1">
      <w:pPr>
        <w:jc w:val="both"/>
      </w:pPr>
    </w:p>
    <w:p w:rsidR="003C02E1" w:rsidRDefault="003C02E1" w:rsidP="006B69C1">
      <w:pPr>
        <w:jc w:val="both"/>
      </w:pPr>
      <w:r w:rsidRPr="004F3AB9">
        <w:rPr>
          <w:b/>
          <w:bCs/>
          <w:u w:val="single"/>
        </w:rPr>
        <w:t>Predsjednik Gradskog vijeća Branimir Šiljak</w:t>
      </w:r>
      <w:r>
        <w:rPr>
          <w:b/>
          <w:bCs/>
        </w:rPr>
        <w:t>:</w:t>
      </w:r>
      <w:r>
        <w:t xml:space="preserve"> - Molim gradonačelnika da odgovori na pitanje.</w:t>
      </w:r>
    </w:p>
    <w:p w:rsidR="003C02E1" w:rsidRDefault="003C02E1" w:rsidP="006B69C1">
      <w:pPr>
        <w:jc w:val="both"/>
      </w:pPr>
    </w:p>
    <w:p w:rsidR="003C02E1" w:rsidRDefault="003C02E1" w:rsidP="006B69C1">
      <w:pPr>
        <w:jc w:val="both"/>
      </w:pPr>
      <w:r w:rsidRPr="004F3AB9">
        <w:rPr>
          <w:b/>
          <w:bCs/>
          <w:u w:val="single"/>
        </w:rPr>
        <w:t>Gradonačelnik Krešo Beljak</w:t>
      </w:r>
      <w:r>
        <w:rPr>
          <w:b/>
          <w:bCs/>
        </w:rPr>
        <w:t>:</w:t>
      </w:r>
      <w:r>
        <w:t xml:space="preserve"> - Što se tiče prvog pitanja uvaženog i cijenjenog vijećnika Makaruna mogu izjaviti da je škola u Farkaševcu u našim dugogodišnjim planovima i čim to dopusti financijska situacija i općenito situacija u državi, nadam se uskoro, stavit ćemo pred ovo Gradsko vijeće prijedlog proračuna gdje će se početi sa znatnijim financiranjem. Za sada smo u fazi premještanja projekta iz lokacije Široki grm na lokaciju tzv. tromeđe Hrastine, Domaslovca i Farkaševca. Gledamo da se iznađu sredstva za otkup zemljišta koje je dosta obimno, odnosno znatna sredstva su potrebna, i čim situacija dopusti ići ćemo prema tome. Moram napomenuti da je bilo ideja da napravimo, pod navodnicima, inspekciju stanja u samoborskom školstvu kako bismo vidjeli što želimo, odnosno kakvo je stanje učenika, kakva je budućnost, koliko će biti učenika na samoborskom području. Prema prvim procjenama ta škola će svakako biti potrebna, tako da se od te investicije sigurno nije odustalo, nego, eto, čekamo, neću reći bolja vremena, ali malo bolja vremena nego su sada.</w:t>
      </w:r>
    </w:p>
    <w:p w:rsidR="003C02E1" w:rsidRDefault="003C02E1" w:rsidP="006B69C1">
      <w:pPr>
        <w:jc w:val="both"/>
      </w:pPr>
      <w:r>
        <w:t>Drugo pitanje doista ne znam, pa ću zamoliti pročelnika Anušića da odgovori. Znam da smo se javljali na mnogobrojne natječaje i da se stalno javljamo.</w:t>
      </w:r>
    </w:p>
    <w:p w:rsidR="003C02E1" w:rsidRDefault="003C02E1" w:rsidP="006B69C1">
      <w:pPr>
        <w:jc w:val="both"/>
      </w:pPr>
    </w:p>
    <w:p w:rsidR="003C02E1" w:rsidRDefault="003C02E1" w:rsidP="006B69C1">
      <w:pPr>
        <w:jc w:val="both"/>
      </w:pPr>
      <w:r w:rsidRPr="004F3AB9">
        <w:rPr>
          <w:b/>
          <w:bCs/>
          <w:u w:val="single"/>
        </w:rPr>
        <w:t>Pročelnik Mario Anušić</w:t>
      </w:r>
      <w:r>
        <w:rPr>
          <w:b/>
          <w:bCs/>
        </w:rPr>
        <w:t>:</w:t>
      </w:r>
      <w:r>
        <w:t xml:space="preserve"> - Što se tiče obnovljivih izvora energije Grad Samobor se javljao na županiju i tu smo čak i dobili nekakva sredstva u iznosu od 240.000,00 kn, 160.000,00 kn za Noršić Selo, Grdanjce i Novo Selo Žumberačko. Tako da smo od županije u toku ove godine dobili 240.000,00 kn, s time da smo dobili naravno i od Fonda za zaštitu okoliša 35.000,00 kn za e-punionicu, koju smo izgradili i sutra je otvorenje. Dobili smo od Fonda za zaštitu okoliša za toplinsku stanicu koju radimo u Pučkom otvorenom učilištu iznos od 50.000,00 kn.</w:t>
      </w:r>
    </w:p>
    <w:p w:rsidR="003C02E1" w:rsidRDefault="003C02E1" w:rsidP="006B69C1">
      <w:pPr>
        <w:jc w:val="both"/>
      </w:pPr>
    </w:p>
    <w:p w:rsidR="003C02E1" w:rsidRDefault="003C02E1" w:rsidP="006B69C1">
      <w:pPr>
        <w:jc w:val="both"/>
      </w:pPr>
      <w:r w:rsidRPr="004F3AB9">
        <w:rPr>
          <w:b/>
          <w:bCs/>
          <w:u w:val="single"/>
        </w:rPr>
        <w:t>Maja Gračanin (SDP)</w:t>
      </w:r>
      <w:r>
        <w:rPr>
          <w:b/>
          <w:bCs/>
        </w:rPr>
        <w:t>:</w:t>
      </w:r>
      <w:r>
        <w:t xml:space="preserve"> - Imala bih jedno pitanje vezano za projekt pod nazivom Vjetar u leđa u okviru natječaja Ministarstva znanosti, obrazovanja i sporta. Natječaj se zove Osiguravanje pomoćnika u nastavi stručnih komunikacijskih posrednika učenicima s teškoćama u razvoju osnovnoškolskim i srednjoškolskim odgojno obrazovnim ustanovama koje se financiraju iz Europskog socijalnog fonda. Grad Samobor je ovdje dobio određena sredstva pa bih molila gradonačelnika da nas detaljnije upozna sa samim projektom i gdje su pomoćnici u nastavi u školama na našem području.</w:t>
      </w:r>
    </w:p>
    <w:p w:rsidR="003C02E1" w:rsidRDefault="003C02E1" w:rsidP="006B69C1">
      <w:pPr>
        <w:jc w:val="both"/>
      </w:pPr>
    </w:p>
    <w:p w:rsidR="003C02E1" w:rsidRDefault="003C02E1" w:rsidP="006B69C1">
      <w:pPr>
        <w:jc w:val="both"/>
      </w:pPr>
      <w:r w:rsidRPr="004F3AB9">
        <w:rPr>
          <w:b/>
          <w:bCs/>
          <w:u w:val="single"/>
        </w:rPr>
        <w:t>Predsjednik Gradskog vijeća Branimir Šiljak</w:t>
      </w:r>
      <w:r>
        <w:rPr>
          <w:b/>
          <w:bCs/>
        </w:rPr>
        <w:t>:</w:t>
      </w:r>
      <w:r>
        <w:t xml:space="preserve"> - Molim gradonačelnika da odgovori na postavljeno pitanje.</w:t>
      </w:r>
    </w:p>
    <w:p w:rsidR="003C02E1" w:rsidRDefault="003C02E1" w:rsidP="006B69C1">
      <w:pPr>
        <w:jc w:val="both"/>
      </w:pPr>
    </w:p>
    <w:p w:rsidR="003C02E1" w:rsidRDefault="003C02E1" w:rsidP="006B69C1">
      <w:pPr>
        <w:jc w:val="both"/>
      </w:pPr>
      <w:r w:rsidRPr="004F3AB9">
        <w:rPr>
          <w:b/>
          <w:bCs/>
          <w:u w:val="single"/>
        </w:rPr>
        <w:t>Gradonačelnik Krešo Beljak</w:t>
      </w:r>
      <w:r>
        <w:rPr>
          <w:b/>
          <w:bCs/>
        </w:rPr>
        <w:t>:</w:t>
      </w:r>
      <w:r>
        <w:t xml:space="preserve"> - Zamjenica Sanja će odgovoriti na postavljeno pitanje.</w:t>
      </w:r>
    </w:p>
    <w:p w:rsidR="003C02E1" w:rsidRDefault="003C02E1" w:rsidP="006B69C1">
      <w:pPr>
        <w:jc w:val="both"/>
      </w:pPr>
    </w:p>
    <w:p w:rsidR="003C02E1" w:rsidRDefault="003C02E1" w:rsidP="007330DD">
      <w:pPr>
        <w:tabs>
          <w:tab w:val="left" w:pos="3240"/>
        </w:tabs>
        <w:jc w:val="both"/>
      </w:pPr>
      <w:r w:rsidRPr="004F3AB9">
        <w:rPr>
          <w:b/>
          <w:bCs/>
          <w:u w:val="single"/>
        </w:rPr>
        <w:lastRenderedPageBreak/>
        <w:t>Zamjenica gradonačelnika Sanja Horvat Iveković</w:t>
      </w:r>
      <w:r w:rsidRPr="007330DD">
        <w:rPr>
          <w:b/>
          <w:bCs/>
        </w:rPr>
        <w:t xml:space="preserve">: </w:t>
      </w:r>
      <w:r>
        <w:t>- Kao što ste do sada imali priliku čuti, mi smo ove godine uspjeli se kandidirati i ostvariti projekt koji se financira sredstvima Europske Unije iz Europskog socijalnog fonda za osiguranje pomoćnika u nastavi, što je velik uspjeh, s obzirom da smo se prvi puta javili i odmah ostvarili pravo na to sufinanciranje, tako da mi u našim osnovnim školama sada imamo dvadeset dva pomoćnika u nastavi za dvadesetero učenika kojima se na taj način olakšava pristup u nastavi, a isto tako i samim učiteljima. Zahvaljujem se ovim putem Upravnom odjelu za društvene djelatnosti i svim našim ravnateljima i ravnateljicama osnovnih škola, koji su evo cijelo ljeto marljivo radili, prikupljali dokumentaciju i gdje su osigurali da smo mi uspješno izveli taj projekt do kraja, na kojemu sada radimo. Naravno da su naša djeca i njihovi roditelji zadovoljni da se taj projekt provodi, a kako nalažu odredbe tog natječaja mi ćemo pravovremeno izvještavati o samoj provedbi projekta, jer tu su vrlo stroga pravila. Naš odjel koji provodi EU natječaj i Upravni odjel za društvene djelatnosti zajednički surađuju i vjerujem da ćemo taj projekt uspješno izvesti do kraja i da ćemo se isto tako iduće godine uspjeti javiti na taj natječaj.</w:t>
      </w:r>
    </w:p>
    <w:p w:rsidR="003C02E1" w:rsidRDefault="003C02E1" w:rsidP="006B69C1">
      <w:pPr>
        <w:jc w:val="both"/>
      </w:pPr>
    </w:p>
    <w:p w:rsidR="003C02E1" w:rsidRDefault="003C02E1" w:rsidP="006B69C1">
      <w:pPr>
        <w:jc w:val="both"/>
      </w:pPr>
      <w:r w:rsidRPr="007330DD">
        <w:rPr>
          <w:b/>
          <w:bCs/>
          <w:u w:val="single"/>
        </w:rPr>
        <w:t>Maja Gračanin</w:t>
      </w:r>
      <w:r>
        <w:rPr>
          <w:b/>
          <w:bCs/>
        </w:rPr>
        <w:t>:</w:t>
      </w:r>
      <w:r>
        <w:t xml:space="preserve"> - Molila bih još ako možete reći u kojim osnovnim školama na području našega Grada se odvija projekt.</w:t>
      </w:r>
    </w:p>
    <w:p w:rsidR="003C02E1" w:rsidRDefault="003C02E1" w:rsidP="006B69C1">
      <w:pPr>
        <w:jc w:val="both"/>
      </w:pPr>
    </w:p>
    <w:p w:rsidR="003C02E1" w:rsidRDefault="003C02E1" w:rsidP="006B69C1">
      <w:pPr>
        <w:jc w:val="both"/>
      </w:pPr>
      <w:r w:rsidRPr="004F3AB9">
        <w:rPr>
          <w:b/>
          <w:bCs/>
          <w:u w:val="single"/>
        </w:rPr>
        <w:t>Zamjenica gradonačelnika Sanja Horvat Iveković</w:t>
      </w:r>
      <w:r w:rsidRPr="007330DD">
        <w:rPr>
          <w:b/>
          <w:bCs/>
        </w:rPr>
        <w:t xml:space="preserve">: </w:t>
      </w:r>
      <w:r>
        <w:t>- Projekt se odvija u svim osnovnim školama, osim u OŠ Rude, dakle u OŠ Milana Langa, Bregana, OŠ Samobor, OŠ Bogumila Tonija i u OŠ Mihaela Šiloboda u Svetom Martinu.</w:t>
      </w:r>
    </w:p>
    <w:p w:rsidR="003C02E1" w:rsidRDefault="003C02E1" w:rsidP="006B69C1">
      <w:pPr>
        <w:jc w:val="both"/>
      </w:pPr>
    </w:p>
    <w:p w:rsidR="003C02E1" w:rsidRDefault="003C02E1" w:rsidP="006B69C1">
      <w:pPr>
        <w:jc w:val="both"/>
      </w:pPr>
      <w:r w:rsidRPr="007330DD">
        <w:rPr>
          <w:b/>
          <w:bCs/>
          <w:u w:val="single"/>
        </w:rPr>
        <w:t>Zvjezdana Sečen</w:t>
      </w:r>
      <w:r>
        <w:rPr>
          <w:b/>
          <w:bCs/>
        </w:rPr>
        <w:t>:</w:t>
      </w:r>
      <w:r>
        <w:t xml:space="preserve"> - Mene zanima isto nešto vezano za školstvo. Zanimaju me e-imenici. Da li nam možete dati informaciju u kojim školama je projekt e-imenika i u kojim školama su zaživjeli e-imenici u našim osnovnim školama? Istovremeno, da li imate informaciju u kojim srednjim školama na području Grada Samobora je e-imenik i u kojim nije i iz kojih razloga nije u tim škola e-imenik? Mislim da je danas stvarno život ubrzan, pogotovo nas roditelja i da to vrlo olakšava i ubrzava kontakt sa školom i puno je jednostavnije, pa me zanima čisto ta informacija o e-imenicima.</w:t>
      </w:r>
    </w:p>
    <w:p w:rsidR="003C02E1" w:rsidRDefault="003C02E1" w:rsidP="006B69C1">
      <w:pPr>
        <w:jc w:val="both"/>
      </w:pPr>
    </w:p>
    <w:p w:rsidR="003C02E1" w:rsidRDefault="003C02E1" w:rsidP="006B69C1">
      <w:pPr>
        <w:jc w:val="both"/>
      </w:pPr>
      <w:r w:rsidRPr="004F3AB9">
        <w:rPr>
          <w:b/>
          <w:bCs/>
          <w:u w:val="single"/>
        </w:rPr>
        <w:t>Predsjednik Gradskog vijeća Branimir Šiljak</w:t>
      </w:r>
      <w:r>
        <w:rPr>
          <w:b/>
          <w:bCs/>
        </w:rPr>
        <w:t xml:space="preserve">: </w:t>
      </w:r>
      <w:r>
        <w:t>- Molim gradonačelnika da odgovori na postavljeno pitanje.</w:t>
      </w:r>
    </w:p>
    <w:p w:rsidR="003C02E1" w:rsidRDefault="003C02E1" w:rsidP="006B69C1">
      <w:pPr>
        <w:jc w:val="both"/>
      </w:pPr>
    </w:p>
    <w:p w:rsidR="003C02E1" w:rsidRDefault="003C02E1" w:rsidP="006B69C1">
      <w:pPr>
        <w:jc w:val="both"/>
      </w:pPr>
      <w:r w:rsidRPr="004F3AB9">
        <w:rPr>
          <w:b/>
          <w:bCs/>
          <w:u w:val="single"/>
        </w:rPr>
        <w:t>Gradonačelnik Krešo Beljak</w:t>
      </w:r>
      <w:r>
        <w:rPr>
          <w:b/>
          <w:bCs/>
        </w:rPr>
        <w:t>:</w:t>
      </w:r>
      <w:r>
        <w:t xml:space="preserve"> - Prije nego što zamolim pročelnika da odgovori detaljnije na ova pitanje, moram zahvaliti što je i županija krenula s tim projektom, za sada samo u Velikoj Gorici, srednje škole, ali siguran sam da nakon Velike Gorice, pošto je pročelnik iz Samobora, da je Samobor na redu 100%, u to sam gotovo uvjeren. Vjerojatno bi Samobor bio prvi, ali neće zbog toga da ga ne bi optužili za lokal patriotizam.</w:t>
      </w:r>
    </w:p>
    <w:p w:rsidR="003C02E1" w:rsidRDefault="003C02E1" w:rsidP="006B69C1">
      <w:pPr>
        <w:jc w:val="both"/>
      </w:pPr>
    </w:p>
    <w:p w:rsidR="003C02E1" w:rsidRDefault="003C02E1" w:rsidP="006B69C1">
      <w:pPr>
        <w:jc w:val="both"/>
      </w:pPr>
      <w:r w:rsidRPr="007330DD">
        <w:rPr>
          <w:b/>
          <w:bCs/>
          <w:u w:val="single"/>
        </w:rPr>
        <w:t>Pročelnik Juro Horvat</w:t>
      </w:r>
      <w:r>
        <w:rPr>
          <w:b/>
          <w:bCs/>
        </w:rPr>
        <w:t>:</w:t>
      </w:r>
      <w:r>
        <w:t xml:space="preserve"> - Na ovo pitanje možemo odgovoriti da e-dnevnik funkcionira u svim samoborskim osnovnim školama izuzev u PŠ u Frkaševcu, u PŠ Mirnovcu i u PŠ Novo Selo Žumberačko. Što se tiče srednjih škola, ja mislim da ovdje isto sve funkcionira i da tu nema nikakvih problema, ali nemam potpunu informaciju što se tiče srednjih škola. Srednje škole su u ingerenciji Zagrebačke županije, pa možemo što se tog pitanja tiče dati pisani odgovor na drugoj sjednici.</w:t>
      </w:r>
    </w:p>
    <w:p w:rsidR="003C02E1" w:rsidRDefault="003C02E1" w:rsidP="006B69C1">
      <w:pPr>
        <w:jc w:val="both"/>
      </w:pPr>
    </w:p>
    <w:p w:rsidR="003C02E1" w:rsidRDefault="003C02E1" w:rsidP="006B69C1">
      <w:pPr>
        <w:jc w:val="both"/>
      </w:pPr>
      <w:r w:rsidRPr="007330DD">
        <w:rPr>
          <w:b/>
          <w:bCs/>
          <w:u w:val="single"/>
        </w:rPr>
        <w:t>Zvjezdana Sečen</w:t>
      </w:r>
      <w:r>
        <w:rPr>
          <w:b/>
          <w:bCs/>
        </w:rPr>
        <w:t>:</w:t>
      </w:r>
      <w:r w:rsidRPr="00F60571">
        <w:rPr>
          <w:b/>
          <w:bCs/>
        </w:rPr>
        <w:t xml:space="preserve"> </w:t>
      </w:r>
      <w:r>
        <w:t>- Molila bih vas, ako se može nekako ispred Grada urgirati na županiju, da to dođe i u samoborske srednje škole.</w:t>
      </w:r>
    </w:p>
    <w:p w:rsidR="003C02E1" w:rsidRDefault="003C02E1" w:rsidP="006B69C1">
      <w:pPr>
        <w:jc w:val="both"/>
      </w:pPr>
    </w:p>
    <w:p w:rsidR="003C02E1" w:rsidRDefault="003C02E1" w:rsidP="006B69C1">
      <w:pPr>
        <w:jc w:val="both"/>
      </w:pPr>
      <w:r w:rsidRPr="007330DD">
        <w:rPr>
          <w:b/>
          <w:bCs/>
          <w:u w:val="single"/>
        </w:rPr>
        <w:lastRenderedPageBreak/>
        <w:t>Ivan Vlainić (nezavisni član)</w:t>
      </w:r>
      <w:r>
        <w:rPr>
          <w:b/>
          <w:bCs/>
        </w:rPr>
        <w:t>:</w:t>
      </w:r>
      <w:r>
        <w:t xml:space="preserve"> - Samo jedna nadopuna, budući da radim u srednjoj školi na adresi Andrije Hebranga 26, imamo tri srednje škole koje, kao što ste rekli, u ingerenciji su županije, pa samo da pomognem pročelniku Horvatu da ne mora odgovarati u pisanom obliku. Dakle, u mojoj matičnoj školi, Srednjoj strukovnoj, imamo e-imenik već drugu školsku godinu, a što se tiče Gimnazije, to mogu i naši gosti i gošće potvrditi, Gimnazija nema, a isto tako Ekonomska, turistička i ugostiteljska škola nema e-imenik. Na području Samobora Srednja strukovna škola već drugu godinu je krenula s upotrebom e-imenika.</w:t>
      </w:r>
    </w:p>
    <w:p w:rsidR="003C02E1" w:rsidRDefault="003C02E1" w:rsidP="006B69C1">
      <w:pPr>
        <w:jc w:val="both"/>
      </w:pPr>
    </w:p>
    <w:p w:rsidR="003C02E1" w:rsidRDefault="003C02E1" w:rsidP="006B69C1">
      <w:pPr>
        <w:jc w:val="both"/>
      </w:pPr>
      <w:r w:rsidRPr="007330DD">
        <w:rPr>
          <w:b/>
          <w:bCs/>
          <w:u w:val="single"/>
        </w:rPr>
        <w:t>Zvjezdana Sečen</w:t>
      </w:r>
      <w:r>
        <w:rPr>
          <w:b/>
          <w:bCs/>
        </w:rPr>
        <w:t>:</w:t>
      </w:r>
      <w:r>
        <w:t xml:space="preserve"> - Možda samo pitanje kolegi Vlainiću. Na koji način su financirani ti projekti e-imenici u Srednjoj strukovnoj školi u Samoboru?</w:t>
      </w:r>
    </w:p>
    <w:p w:rsidR="003C02E1" w:rsidRDefault="003C02E1" w:rsidP="006B69C1">
      <w:pPr>
        <w:jc w:val="both"/>
      </w:pPr>
    </w:p>
    <w:p w:rsidR="003C02E1" w:rsidRDefault="003C02E1" w:rsidP="006B69C1">
      <w:pPr>
        <w:jc w:val="both"/>
      </w:pPr>
      <w:r w:rsidRPr="007330DD">
        <w:rPr>
          <w:b/>
          <w:bCs/>
          <w:u w:val="single"/>
        </w:rPr>
        <w:t>Ivan Vlainić</w:t>
      </w:r>
      <w:r>
        <w:rPr>
          <w:b/>
          <w:bCs/>
        </w:rPr>
        <w:t>:</w:t>
      </w:r>
      <w:r>
        <w:t xml:space="preserve"> - Budući da je županija osnivač svih srednjih škola na području Grada Samobora, a isto tako kako je Grad osnivač svih osnovnih škola, sve financije idu iz resornog odjela Upravnog odjela za društvene djelatnosti, odnosno sport, kulturu i tehničku kulturu Zagrebačke županije i oni procjenjuju koje škole su na nekakvoj listi prioriteta pa se to uvodi na području cijele županije. Zašto Gimnazija nije i zašto Ekonomska nije, to ne znam, a mi smo, kada nam je to ponuđeno, odmah to prihvatili. </w:t>
      </w:r>
    </w:p>
    <w:p w:rsidR="003C02E1" w:rsidRDefault="003C02E1" w:rsidP="006B69C1">
      <w:pPr>
        <w:jc w:val="both"/>
      </w:pPr>
    </w:p>
    <w:p w:rsidR="003C02E1" w:rsidRDefault="003C02E1" w:rsidP="006B69C1">
      <w:pPr>
        <w:jc w:val="both"/>
      </w:pPr>
      <w:r w:rsidRPr="004F3AB9">
        <w:rPr>
          <w:b/>
          <w:bCs/>
          <w:u w:val="single"/>
        </w:rPr>
        <w:t>Predsjednik Gradskog vijeća Branimir Šiljak</w:t>
      </w:r>
      <w:r>
        <w:rPr>
          <w:b/>
          <w:bCs/>
        </w:rPr>
        <w:t>:</w:t>
      </w:r>
      <w:r>
        <w:t xml:space="preserve"> - Pročelnik Horvat je rekao da će to provjeriti i dati pisani odgovor u vezi srednjih škola.</w:t>
      </w:r>
    </w:p>
    <w:p w:rsidR="003C02E1" w:rsidRDefault="003C02E1" w:rsidP="006B69C1">
      <w:pPr>
        <w:jc w:val="both"/>
      </w:pPr>
      <w:r>
        <w:t>Ima li još netko pitanja? Ukoliko više nema pitanja, zaključujem Aktualni sat.</w:t>
      </w:r>
    </w:p>
    <w:p w:rsidR="003C02E1" w:rsidRDefault="003C02E1" w:rsidP="006B69C1">
      <w:pPr>
        <w:jc w:val="both"/>
      </w:pPr>
    </w:p>
    <w:p w:rsidR="003C02E1" w:rsidRDefault="003C02E1" w:rsidP="006B69C1">
      <w:pPr>
        <w:jc w:val="both"/>
      </w:pPr>
    </w:p>
    <w:sectPr w:rsidR="003C02E1" w:rsidSect="00022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62C"/>
    <w:rsid w:val="00022015"/>
    <w:rsid w:val="00050DF1"/>
    <w:rsid w:val="000953DE"/>
    <w:rsid w:val="001115C0"/>
    <w:rsid w:val="001B48B8"/>
    <w:rsid w:val="001E31C6"/>
    <w:rsid w:val="00310068"/>
    <w:rsid w:val="00327EF3"/>
    <w:rsid w:val="003C02E1"/>
    <w:rsid w:val="004365F9"/>
    <w:rsid w:val="004773D2"/>
    <w:rsid w:val="004F3AB9"/>
    <w:rsid w:val="005512E0"/>
    <w:rsid w:val="00575D14"/>
    <w:rsid w:val="005F1260"/>
    <w:rsid w:val="005F1DDA"/>
    <w:rsid w:val="005F6C86"/>
    <w:rsid w:val="006B69C1"/>
    <w:rsid w:val="006F703A"/>
    <w:rsid w:val="007330DD"/>
    <w:rsid w:val="007C1BB3"/>
    <w:rsid w:val="00A76556"/>
    <w:rsid w:val="00A84D02"/>
    <w:rsid w:val="00AB03A2"/>
    <w:rsid w:val="00AD262C"/>
    <w:rsid w:val="00C86546"/>
    <w:rsid w:val="00D312C0"/>
    <w:rsid w:val="00D331E0"/>
    <w:rsid w:val="00DB5672"/>
    <w:rsid w:val="00E216D0"/>
    <w:rsid w:val="00E310C1"/>
    <w:rsid w:val="00E67C88"/>
    <w:rsid w:val="00F60571"/>
    <w:rsid w:val="00FC778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2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953DE"/>
    <w:pPr>
      <w:keepNext/>
      <w:outlineLvl w:val="0"/>
    </w:pPr>
    <w:rPr>
      <w:b/>
      <w:bCs/>
    </w:rPr>
  </w:style>
  <w:style w:type="paragraph" w:styleId="Heading2">
    <w:name w:val="heading 2"/>
    <w:basedOn w:val="Normal"/>
    <w:next w:val="Normal"/>
    <w:link w:val="Heading2Char"/>
    <w:uiPriority w:val="99"/>
    <w:qFormat/>
    <w:rsid w:val="000953DE"/>
    <w:pPr>
      <w:keepNext/>
      <w:jc w:val="center"/>
      <w:outlineLvl w:val="1"/>
    </w:pPr>
    <w:rPr>
      <w:b/>
      <w:bCs/>
      <w:i/>
      <w:iCs/>
    </w:rPr>
  </w:style>
  <w:style w:type="paragraph" w:styleId="Heading3">
    <w:name w:val="heading 3"/>
    <w:basedOn w:val="Normal"/>
    <w:next w:val="Normal"/>
    <w:link w:val="Heading3Char"/>
    <w:uiPriority w:val="99"/>
    <w:qFormat/>
    <w:rsid w:val="000953DE"/>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53DE"/>
    <w:rPr>
      <w:rFonts w:ascii="Times New Roman" w:hAnsi="Times New Roman" w:cs="Times New Roman"/>
      <w:b/>
      <w:bCs/>
      <w:sz w:val="20"/>
      <w:szCs w:val="20"/>
      <w:lang w:eastAsia="hr-HR"/>
    </w:rPr>
  </w:style>
  <w:style w:type="character" w:customStyle="1" w:styleId="Heading2Char">
    <w:name w:val="Heading 2 Char"/>
    <w:basedOn w:val="DefaultParagraphFont"/>
    <w:link w:val="Heading2"/>
    <w:uiPriority w:val="99"/>
    <w:rsid w:val="000953DE"/>
    <w:rPr>
      <w:rFonts w:ascii="Times New Roman" w:hAnsi="Times New Roman" w:cs="Times New Roman"/>
      <w:b/>
      <w:bCs/>
      <w:i/>
      <w:iCs/>
      <w:sz w:val="20"/>
      <w:szCs w:val="20"/>
      <w:lang w:eastAsia="hr-HR"/>
    </w:rPr>
  </w:style>
  <w:style w:type="character" w:customStyle="1" w:styleId="Heading3Char">
    <w:name w:val="Heading 3 Char"/>
    <w:basedOn w:val="DefaultParagraphFont"/>
    <w:link w:val="Heading3"/>
    <w:uiPriority w:val="99"/>
    <w:rsid w:val="000953DE"/>
    <w:rPr>
      <w:rFonts w:ascii="Cambria" w:hAnsi="Cambria" w:cs="Cambria"/>
      <w:b/>
      <w:bCs/>
      <w:color w:val="4F81BD"/>
      <w:sz w:val="24"/>
      <w:szCs w:val="24"/>
      <w:lang w:eastAsia="hr-HR"/>
    </w:rPr>
  </w:style>
  <w:style w:type="paragraph" w:styleId="ListParagraph">
    <w:name w:val="List Paragraph"/>
    <w:basedOn w:val="Normal"/>
    <w:uiPriority w:val="99"/>
    <w:qFormat/>
    <w:rsid w:val="000953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Skiljan</cp:lastModifiedBy>
  <cp:revision>5</cp:revision>
  <dcterms:created xsi:type="dcterms:W3CDTF">2015-10-21T08:20:00Z</dcterms:created>
  <dcterms:modified xsi:type="dcterms:W3CDTF">2015-10-21T15:36:00Z</dcterms:modified>
</cp:coreProperties>
</file>